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DB" w:rsidRPr="000002D2" w:rsidRDefault="003E39DB" w:rsidP="000C64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0C643D" w:rsidRDefault="00FD4007" w:rsidP="008934D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Calibri"/>
          <w:sz w:val="24"/>
          <w:szCs w:val="24"/>
        </w:rPr>
      </w:pPr>
      <w:r w:rsidRPr="00FD4007">
        <w:rPr>
          <w:rFonts w:ascii="Agency FB" w:hAnsi="Agency FB" w:cs="Calibri"/>
          <w:sz w:val="24"/>
          <w:szCs w:val="24"/>
        </w:rPr>
        <w:t>Comunicato Stampa</w:t>
      </w:r>
    </w:p>
    <w:p w:rsidR="00FD4007" w:rsidRDefault="00FD4007" w:rsidP="008934D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Calibri"/>
          <w:sz w:val="24"/>
          <w:szCs w:val="24"/>
        </w:rPr>
      </w:pPr>
    </w:p>
    <w:p w:rsidR="00FD4007" w:rsidRPr="000002D2" w:rsidRDefault="00FD4007" w:rsidP="008934D2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Calibri"/>
          <w:sz w:val="8"/>
          <w:szCs w:val="8"/>
        </w:rPr>
      </w:pPr>
    </w:p>
    <w:p w:rsidR="00FD4007" w:rsidRPr="00FD4007" w:rsidRDefault="00FD4007" w:rsidP="00FD1DC3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Calibri"/>
          <w:sz w:val="60"/>
          <w:szCs w:val="60"/>
        </w:rPr>
      </w:pPr>
      <w:r w:rsidRPr="00FD4007">
        <w:rPr>
          <w:rFonts w:ascii="Agency FB" w:hAnsi="Agency FB" w:cs="Calibri"/>
          <w:sz w:val="60"/>
          <w:szCs w:val="60"/>
        </w:rPr>
        <w:t>“</w:t>
      </w:r>
      <w:r w:rsidR="00FA18D1" w:rsidRPr="00FA18D1">
        <w:rPr>
          <w:rFonts w:ascii="Agency FB" w:hAnsi="Agency FB" w:cs="Calibri"/>
          <w:sz w:val="60"/>
          <w:szCs w:val="60"/>
        </w:rPr>
        <w:t>ESERCIZI IN LIBERA VARIAZIONE</w:t>
      </w:r>
      <w:r w:rsidRPr="00FD4007">
        <w:rPr>
          <w:rFonts w:ascii="Agency FB" w:hAnsi="Agency FB" w:cs="Calibri"/>
          <w:sz w:val="60"/>
          <w:szCs w:val="60"/>
        </w:rPr>
        <w:t>”</w:t>
      </w:r>
    </w:p>
    <w:p w:rsidR="000C643D" w:rsidRDefault="000C643D" w:rsidP="000C64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B5C22" w:rsidRDefault="000B5C22" w:rsidP="000B5C22"/>
    <w:p w:rsidR="00FD4007" w:rsidRPr="00FD4007" w:rsidRDefault="00CE4228" w:rsidP="00FD4007">
      <w:pPr>
        <w:pStyle w:val="Standard"/>
        <w:spacing w:line="480" w:lineRule="auto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Mostra P</w:t>
      </w:r>
      <w:r w:rsidR="00FD4007" w:rsidRPr="00FD4007">
        <w:rPr>
          <w:rFonts w:ascii="Agency FB" w:hAnsi="Agency FB"/>
          <w:sz w:val="28"/>
          <w:szCs w:val="28"/>
        </w:rPr>
        <w:t xml:space="preserve">ersonale di </w:t>
      </w:r>
    </w:p>
    <w:p w:rsidR="00FD4007" w:rsidRPr="00FD4007" w:rsidRDefault="00FA18D1" w:rsidP="00FD4007">
      <w:pPr>
        <w:pStyle w:val="Standard"/>
        <w:spacing w:line="480" w:lineRule="auto"/>
        <w:jc w:val="center"/>
        <w:rPr>
          <w:rFonts w:ascii="Agency FB" w:hAnsi="Agency FB"/>
          <w:sz w:val="40"/>
          <w:szCs w:val="40"/>
        </w:rPr>
      </w:pPr>
      <w:r>
        <w:rPr>
          <w:rFonts w:ascii="Agency FB" w:hAnsi="Agency FB"/>
          <w:bCs/>
          <w:sz w:val="40"/>
          <w:szCs w:val="40"/>
        </w:rPr>
        <w:t>LEON AKWADAL</w:t>
      </w:r>
    </w:p>
    <w:p w:rsidR="00FD4007" w:rsidRDefault="00FD4007" w:rsidP="00FD4007">
      <w:pPr>
        <w:pStyle w:val="Standard"/>
        <w:jc w:val="center"/>
        <w:rPr>
          <w:rFonts w:ascii="Papyrus" w:hAnsi="Papyrus"/>
          <w:sz w:val="8"/>
          <w:szCs w:val="8"/>
        </w:rPr>
      </w:pPr>
    </w:p>
    <w:p w:rsidR="00FD4007" w:rsidRDefault="00FD4007" w:rsidP="00FD4007">
      <w:pPr>
        <w:pStyle w:val="Standard"/>
        <w:jc w:val="center"/>
        <w:rPr>
          <w:rFonts w:ascii="Papyrus" w:hAnsi="Papyrus"/>
          <w:sz w:val="8"/>
          <w:szCs w:val="8"/>
        </w:rPr>
      </w:pPr>
    </w:p>
    <w:p w:rsidR="00FD4007" w:rsidRPr="00FD4007" w:rsidRDefault="00FD4007" w:rsidP="00FD4007">
      <w:pPr>
        <w:pStyle w:val="Standard"/>
        <w:jc w:val="center"/>
        <w:rPr>
          <w:rFonts w:ascii="Papyrus" w:hAnsi="Papyrus"/>
          <w:b/>
          <w:sz w:val="8"/>
          <w:szCs w:val="8"/>
        </w:rPr>
      </w:pPr>
    </w:p>
    <w:p w:rsidR="00937B9D" w:rsidRPr="00FD4007" w:rsidRDefault="00937B9D" w:rsidP="00937B9D">
      <w:pPr>
        <w:pStyle w:val="Standard"/>
        <w:spacing w:line="480" w:lineRule="auto"/>
        <w:jc w:val="center"/>
        <w:rPr>
          <w:rFonts w:ascii="Agency FB" w:hAnsi="Agency FB"/>
          <w:b/>
          <w:sz w:val="30"/>
          <w:szCs w:val="30"/>
        </w:rPr>
      </w:pPr>
      <w:r w:rsidRPr="00FD4007">
        <w:rPr>
          <w:rFonts w:ascii="Agency FB" w:hAnsi="Agency FB"/>
          <w:b/>
          <w:sz w:val="30"/>
          <w:szCs w:val="30"/>
        </w:rPr>
        <w:t>ART G.A.P. Gallery</w:t>
      </w:r>
    </w:p>
    <w:p w:rsidR="00937B9D" w:rsidRPr="00FD4007" w:rsidRDefault="00937B9D" w:rsidP="00937B9D">
      <w:pPr>
        <w:pStyle w:val="Standard"/>
        <w:spacing w:line="480" w:lineRule="auto"/>
        <w:jc w:val="center"/>
        <w:rPr>
          <w:rFonts w:ascii="Agency FB" w:hAnsi="Agency FB"/>
        </w:rPr>
      </w:pPr>
      <w:r w:rsidRPr="00FD4007">
        <w:rPr>
          <w:rFonts w:ascii="Agency FB" w:hAnsi="Agency FB"/>
        </w:rPr>
        <w:t>Via San Francesco a Ripa, 105/a</w:t>
      </w:r>
    </w:p>
    <w:p w:rsidR="00937B9D" w:rsidRPr="00FD4007" w:rsidRDefault="00937B9D" w:rsidP="00937B9D">
      <w:pPr>
        <w:pStyle w:val="Standard"/>
        <w:spacing w:line="480" w:lineRule="auto"/>
        <w:jc w:val="center"/>
        <w:rPr>
          <w:rFonts w:ascii="Agency FB" w:hAnsi="Agency FB"/>
        </w:rPr>
      </w:pPr>
      <w:r w:rsidRPr="00FD4007">
        <w:rPr>
          <w:rFonts w:ascii="Agency FB" w:hAnsi="Agency FB"/>
        </w:rPr>
        <w:t>00153 Roma (RM)</w:t>
      </w:r>
    </w:p>
    <w:p w:rsidR="00937B9D" w:rsidRPr="0040356C" w:rsidRDefault="00937B9D" w:rsidP="00937B9D">
      <w:pPr>
        <w:pStyle w:val="Standard"/>
        <w:jc w:val="center"/>
        <w:rPr>
          <w:rFonts w:ascii="Tempus Sans ITC" w:hAnsi="Tempus Sans ITC"/>
          <w:sz w:val="18"/>
          <w:szCs w:val="18"/>
        </w:rPr>
      </w:pPr>
    </w:p>
    <w:p w:rsidR="00937B9D" w:rsidRDefault="00937B9D" w:rsidP="00937B9D">
      <w:pPr>
        <w:pStyle w:val="Standard"/>
        <w:jc w:val="center"/>
        <w:rPr>
          <w:rFonts w:ascii="Tempus Sans ITC" w:hAnsi="Tempus Sans ITC"/>
        </w:rPr>
      </w:pPr>
    </w:p>
    <w:p w:rsidR="00937B9D" w:rsidRDefault="0045784D" w:rsidP="00937B9D">
      <w:pPr>
        <w:pStyle w:val="Standard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18/0</w:t>
      </w:r>
      <w:r w:rsidR="00FA18D1">
        <w:rPr>
          <w:rFonts w:ascii="Agency FB" w:hAnsi="Agency FB"/>
          <w:sz w:val="28"/>
          <w:szCs w:val="28"/>
        </w:rPr>
        <w:t>3</w:t>
      </w:r>
      <w:r w:rsidR="001C2140">
        <w:rPr>
          <w:rFonts w:ascii="Agency FB" w:hAnsi="Agency FB"/>
          <w:sz w:val="28"/>
          <w:szCs w:val="28"/>
        </w:rPr>
        <w:t>/2017 - 30</w:t>
      </w:r>
      <w:bookmarkStart w:id="0" w:name="_GoBack"/>
      <w:bookmarkEnd w:id="0"/>
      <w:r w:rsidR="0056283A">
        <w:rPr>
          <w:rFonts w:ascii="Agency FB" w:hAnsi="Agency FB"/>
          <w:sz w:val="28"/>
          <w:szCs w:val="28"/>
        </w:rPr>
        <w:t>/03/2017</w:t>
      </w:r>
    </w:p>
    <w:p w:rsidR="00D15CA6" w:rsidRDefault="00D15CA6" w:rsidP="00FD1DC3">
      <w:pPr>
        <w:pStyle w:val="Standard"/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56283A" w:rsidRDefault="00FA18D1" w:rsidP="00FA18D1">
      <w:pPr>
        <w:pStyle w:val="Standard"/>
        <w:spacing w:line="360" w:lineRule="auto"/>
        <w:jc w:val="both"/>
        <w:rPr>
          <w:rFonts w:ascii="Agency FB" w:hAnsi="Agency FB"/>
          <w:sz w:val="28"/>
          <w:szCs w:val="28"/>
        </w:rPr>
      </w:pPr>
      <w:r w:rsidRPr="00FA18D1">
        <w:rPr>
          <w:rFonts w:ascii="Agency FB" w:hAnsi="Agency FB"/>
          <w:sz w:val="28"/>
          <w:szCs w:val="28"/>
        </w:rPr>
        <w:t>ARTISTA POLIEDRICO, CITTADINO DEL MONDO, SOLO ACCIDENTALMENTE FRANCESE DI NASCITA, LEON AKWADAL TORNA NELLA GALLERIA ART</w:t>
      </w:r>
      <w:r>
        <w:rPr>
          <w:rFonts w:ascii="Agency FB" w:hAnsi="Agency FB"/>
          <w:sz w:val="28"/>
          <w:szCs w:val="28"/>
        </w:rPr>
        <w:t xml:space="preserve"> </w:t>
      </w:r>
      <w:r w:rsidRPr="00FA18D1">
        <w:rPr>
          <w:rFonts w:ascii="Agency FB" w:hAnsi="Agency FB"/>
          <w:sz w:val="28"/>
          <w:szCs w:val="28"/>
        </w:rPr>
        <w:t>G</w:t>
      </w:r>
      <w:r>
        <w:rPr>
          <w:rFonts w:ascii="Agency FB" w:hAnsi="Agency FB"/>
          <w:sz w:val="28"/>
          <w:szCs w:val="28"/>
        </w:rPr>
        <w:t>.</w:t>
      </w:r>
      <w:r w:rsidRPr="00FA18D1">
        <w:rPr>
          <w:rFonts w:ascii="Agency FB" w:hAnsi="Agency FB"/>
          <w:sz w:val="28"/>
          <w:szCs w:val="28"/>
        </w:rPr>
        <w:t>A</w:t>
      </w:r>
      <w:r>
        <w:rPr>
          <w:rFonts w:ascii="Agency FB" w:hAnsi="Agency FB"/>
          <w:sz w:val="28"/>
          <w:szCs w:val="28"/>
        </w:rPr>
        <w:t>.</w:t>
      </w:r>
      <w:r w:rsidRPr="00FA18D1">
        <w:rPr>
          <w:rFonts w:ascii="Agency FB" w:hAnsi="Agency FB"/>
          <w:sz w:val="28"/>
          <w:szCs w:val="28"/>
        </w:rPr>
        <w:t>P</w:t>
      </w:r>
      <w:r>
        <w:rPr>
          <w:rFonts w:ascii="Agency FB" w:hAnsi="Agency FB"/>
          <w:sz w:val="28"/>
          <w:szCs w:val="28"/>
        </w:rPr>
        <w:t>.</w:t>
      </w:r>
      <w:r w:rsidRPr="00FA18D1">
        <w:rPr>
          <w:rFonts w:ascii="Agency FB" w:hAnsi="Agency FB"/>
          <w:sz w:val="28"/>
          <w:szCs w:val="28"/>
        </w:rPr>
        <w:t xml:space="preserve"> DI TRASTEVERE CON UN’ESPOSIZIONE PERSONALE DEI SUOI ULTIMI LAVORI: SOLO APPARENTEMENTE ASTRATTI, SONO RIFLESSIONI SULL’IMPERFETTA GEOMETRIA DEL REALE.</w:t>
      </w:r>
    </w:p>
    <w:p w:rsidR="00FA18D1" w:rsidRPr="00FA18D1" w:rsidRDefault="00FA18D1" w:rsidP="00FA18D1">
      <w:pPr>
        <w:pStyle w:val="Standard"/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FA18D1" w:rsidRPr="00FA18D1" w:rsidRDefault="00FA18D1" w:rsidP="00FA18D1">
      <w:pPr>
        <w:pStyle w:val="Standard"/>
        <w:spacing w:after="120"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Niente è più veritiero del cambiamento, del dettaglio che sfugge a una forma perfetta: la pittura di </w:t>
      </w:r>
      <w:proofErr w:type="spellStart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Akwadal</w:t>
      </w:r>
      <w:proofErr w:type="spellEnd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esagera e mette in mostra proprio ciò che nella realtà sembrerebbe un errore.</w:t>
      </w:r>
    </w:p>
    <w:p w:rsidR="00FA18D1" w:rsidRPr="00FA18D1" w:rsidRDefault="00FA18D1" w:rsidP="00FA18D1">
      <w:pPr>
        <w:pStyle w:val="Standard"/>
        <w:spacing w:after="120"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Le tele presentate sono il campo di una sperimentazione continua di materiali pittorici, colori e forme che danno vita a delle </w:t>
      </w:r>
      <w:proofErr w:type="spellStart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textures</w:t>
      </w:r>
      <w:proofErr w:type="spellEnd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il cui senso è nella variazione percettiva di chi le osserva.</w:t>
      </w:r>
    </w:p>
    <w:p w:rsidR="00FA18D1" w:rsidRPr="00FA18D1" w:rsidRDefault="00FA18D1" w:rsidP="00FA18D1">
      <w:pPr>
        <w:pStyle w:val="Standard"/>
        <w:spacing w:after="120"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La pittura di </w:t>
      </w:r>
      <w:proofErr w:type="spellStart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Akwadal</w:t>
      </w:r>
      <w:proofErr w:type="spellEnd"/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ha come principale obiettivo l’analisi e la ricerca delle imperfezioni della realtà, per cui qualsiasi oggetto quotidiano viene riletto e raffigurato secondo il punto di vista del dettaglio che più di ogni altro viene ritenuto difettoso o antiestetico.</w:t>
      </w:r>
    </w:p>
    <w:p w:rsidR="00FA18D1" w:rsidRPr="00FA18D1" w:rsidRDefault="00FA18D1" w:rsidP="00FA18D1">
      <w:pPr>
        <w:pStyle w:val="Standard"/>
        <w:spacing w:after="120"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Il potere dell’arte, infatti, è insito proprio nel riuscire a ribaltare la percezione di ciò che nella vita quotidiana apparrebbe quale errore e trasformarlo in maniera, cifra stilistica, estetica dell’autorialità.</w:t>
      </w:r>
    </w:p>
    <w:p w:rsidR="00D15CA6" w:rsidRPr="00FA18D1" w:rsidRDefault="00FA18D1" w:rsidP="00FA18D1">
      <w:pPr>
        <w:pStyle w:val="Standard"/>
        <w:spacing w:after="120" w:line="360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  <w:r w:rsidRPr="00FA18D1"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Vagando tra i meandri di una geometria imperfetta, ma perfettamente equilibrata dalla costante variazione delle asimmetrie, gli occhi dello spettatore vengono rapiti dall’annullamento della banalità del quotidiano.</w:t>
      </w:r>
    </w:p>
    <w:p w:rsidR="00FA18D1" w:rsidRDefault="00FA18D1" w:rsidP="00937B9D">
      <w:pPr>
        <w:pStyle w:val="Standard"/>
        <w:spacing w:line="360" w:lineRule="auto"/>
        <w:rPr>
          <w:rFonts w:ascii="Calibri" w:hAnsi="Calibri"/>
          <w:b/>
          <w:sz w:val="20"/>
          <w:szCs w:val="20"/>
        </w:rPr>
      </w:pPr>
    </w:p>
    <w:p w:rsidR="00937B9D" w:rsidRPr="001564D3" w:rsidRDefault="006F38CF" w:rsidP="00937B9D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Curatore</w:t>
      </w:r>
      <w:r w:rsidR="00937B9D" w:rsidRPr="001564D3">
        <w:rPr>
          <w:rFonts w:ascii="Calibri" w:hAnsi="Calibri"/>
          <w:b/>
          <w:sz w:val="20"/>
          <w:szCs w:val="20"/>
        </w:rPr>
        <w:t>:</w:t>
      </w:r>
      <w:r w:rsidR="00937B9D">
        <w:rPr>
          <w:rFonts w:ascii="Calibri" w:hAnsi="Calibri"/>
          <w:bCs/>
          <w:sz w:val="20"/>
          <w:szCs w:val="20"/>
        </w:rPr>
        <w:t xml:space="preserve"> Cecilia Paolini</w:t>
      </w:r>
    </w:p>
    <w:p w:rsidR="00937B9D" w:rsidRPr="00B96306" w:rsidRDefault="00937B9D" w:rsidP="00937B9D">
      <w:pPr>
        <w:pStyle w:val="Standard"/>
        <w:spacing w:line="360" w:lineRule="auto"/>
        <w:rPr>
          <w:rFonts w:ascii="Calibri" w:hAnsi="Calibri"/>
          <w:b/>
          <w:sz w:val="16"/>
          <w:szCs w:val="16"/>
        </w:rPr>
      </w:pPr>
    </w:p>
    <w:p w:rsidR="00937B9D" w:rsidRPr="001564D3" w:rsidRDefault="00937B9D" w:rsidP="00937B9D">
      <w:pPr>
        <w:pStyle w:val="Standard"/>
        <w:spacing w:line="360" w:lineRule="auto"/>
        <w:rPr>
          <w:rFonts w:ascii="Calibri" w:hAnsi="Calibri"/>
          <w:b/>
          <w:sz w:val="20"/>
          <w:szCs w:val="20"/>
        </w:rPr>
      </w:pPr>
      <w:r w:rsidRPr="001564D3">
        <w:rPr>
          <w:rFonts w:ascii="Calibri" w:hAnsi="Calibri"/>
          <w:b/>
          <w:sz w:val="20"/>
          <w:szCs w:val="20"/>
        </w:rPr>
        <w:t>Programma in dettaglio:</w:t>
      </w: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</w:rPr>
      </w:pPr>
      <w:r w:rsidRPr="001564D3">
        <w:rPr>
          <w:rFonts w:ascii="Calibri" w:hAnsi="Calibri"/>
          <w:b/>
          <w:bCs/>
          <w:sz w:val="20"/>
          <w:szCs w:val="20"/>
        </w:rPr>
        <w:t>“</w:t>
      </w:r>
      <w:r w:rsidR="00FA18D1">
        <w:rPr>
          <w:rFonts w:ascii="Calibri" w:hAnsi="Calibri"/>
          <w:b/>
          <w:bCs/>
          <w:sz w:val="20"/>
          <w:szCs w:val="20"/>
        </w:rPr>
        <w:t>Esercizi in Libera Variazione</w:t>
      </w:r>
      <w:r w:rsidRPr="001564D3">
        <w:rPr>
          <w:rFonts w:ascii="Calibri" w:hAnsi="Calibri"/>
          <w:sz w:val="20"/>
          <w:szCs w:val="20"/>
        </w:rPr>
        <w:t>”</w:t>
      </w: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1564D3">
        <w:rPr>
          <w:rFonts w:ascii="Calibri" w:hAnsi="Calibri"/>
          <w:i/>
          <w:sz w:val="20"/>
          <w:szCs w:val="20"/>
        </w:rPr>
        <w:t xml:space="preserve">Mostra </w:t>
      </w:r>
      <w:r>
        <w:rPr>
          <w:rFonts w:ascii="Calibri" w:hAnsi="Calibri"/>
          <w:i/>
          <w:sz w:val="20"/>
          <w:szCs w:val="20"/>
        </w:rPr>
        <w:t>P</w:t>
      </w:r>
      <w:r w:rsidRPr="001564D3">
        <w:rPr>
          <w:rFonts w:ascii="Calibri" w:hAnsi="Calibri"/>
          <w:i/>
          <w:sz w:val="20"/>
          <w:szCs w:val="20"/>
        </w:rPr>
        <w:t xml:space="preserve">ersonale di </w:t>
      </w:r>
      <w:r w:rsidR="00FA18D1">
        <w:rPr>
          <w:rFonts w:ascii="Calibri" w:hAnsi="Calibri"/>
          <w:b/>
          <w:bCs/>
          <w:i/>
          <w:sz w:val="20"/>
          <w:szCs w:val="20"/>
        </w:rPr>
        <w:t xml:space="preserve">Leon </w:t>
      </w:r>
      <w:proofErr w:type="spellStart"/>
      <w:r w:rsidR="00FA18D1">
        <w:rPr>
          <w:rFonts w:ascii="Calibri" w:hAnsi="Calibri"/>
          <w:b/>
          <w:bCs/>
          <w:i/>
          <w:sz w:val="20"/>
          <w:szCs w:val="20"/>
        </w:rPr>
        <w:t>Akwadal</w:t>
      </w:r>
      <w:proofErr w:type="spellEnd"/>
    </w:p>
    <w:p w:rsidR="00937B9D" w:rsidRPr="00B96306" w:rsidRDefault="00937B9D" w:rsidP="00937B9D">
      <w:pPr>
        <w:pStyle w:val="Standard"/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937B9D" w:rsidRPr="00D73B28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D73B28">
        <w:rPr>
          <w:rFonts w:ascii="Calibri" w:hAnsi="Calibri"/>
          <w:b/>
          <w:sz w:val="20"/>
          <w:szCs w:val="20"/>
          <w:lang w:val="en-GB"/>
        </w:rPr>
        <w:t>Location</w:t>
      </w:r>
      <w:r w:rsidRPr="00D73B28">
        <w:rPr>
          <w:rFonts w:ascii="Calibri" w:hAnsi="Calibri"/>
          <w:sz w:val="20"/>
          <w:szCs w:val="20"/>
          <w:lang w:val="en-GB"/>
        </w:rPr>
        <w:t>: ART G.A.P. Gallery</w:t>
      </w: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 xml:space="preserve">Via </w:t>
      </w:r>
      <w:r>
        <w:rPr>
          <w:rFonts w:ascii="Calibri" w:hAnsi="Calibri"/>
          <w:sz w:val="20"/>
          <w:szCs w:val="20"/>
        </w:rPr>
        <w:t xml:space="preserve">di </w:t>
      </w:r>
      <w:r w:rsidRPr="001564D3">
        <w:rPr>
          <w:rFonts w:ascii="Calibri" w:hAnsi="Calibri"/>
          <w:sz w:val="20"/>
          <w:szCs w:val="20"/>
        </w:rPr>
        <w:t>San Francesco a Ripa, 105/a, Roma (RM)</w:t>
      </w: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Periodo: dal </w:t>
      </w:r>
      <w:r w:rsidR="006F38CF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</w:t>
      </w:r>
      <w:r w:rsidR="006F38CF">
        <w:rPr>
          <w:rFonts w:ascii="Calibri" w:hAnsi="Calibri"/>
          <w:sz w:val="20"/>
          <w:szCs w:val="20"/>
        </w:rPr>
        <w:t>0</w:t>
      </w:r>
      <w:r w:rsidR="00FA18D1">
        <w:rPr>
          <w:rFonts w:ascii="Calibri" w:hAnsi="Calibri"/>
          <w:sz w:val="20"/>
          <w:szCs w:val="20"/>
        </w:rPr>
        <w:t>3</w:t>
      </w:r>
      <w:r w:rsidR="006F38CF">
        <w:rPr>
          <w:rFonts w:ascii="Calibri" w:hAnsi="Calibri"/>
          <w:sz w:val="20"/>
          <w:szCs w:val="20"/>
        </w:rPr>
        <w:t>.2017</w:t>
      </w:r>
      <w:r>
        <w:rPr>
          <w:rFonts w:ascii="Calibri" w:hAnsi="Calibri"/>
          <w:sz w:val="20"/>
          <w:szCs w:val="20"/>
        </w:rPr>
        <w:t xml:space="preserve"> al </w:t>
      </w:r>
      <w:r w:rsidR="00FA18D1">
        <w:rPr>
          <w:rFonts w:ascii="Calibri" w:hAnsi="Calibri"/>
          <w:sz w:val="20"/>
          <w:szCs w:val="20"/>
        </w:rPr>
        <w:t>29</w:t>
      </w:r>
      <w:r>
        <w:rPr>
          <w:rFonts w:ascii="Calibri" w:hAnsi="Calibri"/>
          <w:sz w:val="20"/>
          <w:szCs w:val="20"/>
        </w:rPr>
        <w:t>.</w:t>
      </w:r>
      <w:r w:rsidR="006F38CF">
        <w:rPr>
          <w:rFonts w:ascii="Calibri" w:hAnsi="Calibri"/>
          <w:sz w:val="20"/>
          <w:szCs w:val="20"/>
        </w:rPr>
        <w:t>03.2017</w:t>
      </w:r>
    </w:p>
    <w:p w:rsidR="00937B9D" w:rsidRPr="00B96306" w:rsidRDefault="00937B9D" w:rsidP="00937B9D">
      <w:pPr>
        <w:pStyle w:val="Standard"/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b/>
          <w:sz w:val="20"/>
          <w:szCs w:val="20"/>
        </w:rPr>
        <w:t>Orari d’apertura</w:t>
      </w:r>
      <w:r w:rsidRPr="001564D3">
        <w:rPr>
          <w:rFonts w:ascii="Calibri" w:hAnsi="Calibri"/>
          <w:sz w:val="20"/>
          <w:szCs w:val="20"/>
        </w:rPr>
        <w:t xml:space="preserve">: </w:t>
      </w:r>
      <w:r w:rsidR="00327F36">
        <w:rPr>
          <w:rFonts w:ascii="Calibri" w:hAnsi="Calibri"/>
          <w:sz w:val="20"/>
          <w:szCs w:val="20"/>
        </w:rPr>
        <w:t xml:space="preserve">Da </w:t>
      </w:r>
      <w:proofErr w:type="gramStart"/>
      <w:r w:rsidR="00327F36">
        <w:rPr>
          <w:rFonts w:ascii="Calibri" w:hAnsi="Calibri"/>
          <w:sz w:val="20"/>
          <w:szCs w:val="20"/>
        </w:rPr>
        <w:t>Domenica</w:t>
      </w:r>
      <w:proofErr w:type="gramEnd"/>
      <w:r w:rsidR="00327F36">
        <w:rPr>
          <w:rFonts w:ascii="Calibri" w:hAnsi="Calibri"/>
          <w:sz w:val="20"/>
          <w:szCs w:val="20"/>
        </w:rPr>
        <w:t xml:space="preserve"> a</w:t>
      </w:r>
      <w:r w:rsidR="00553273">
        <w:rPr>
          <w:rFonts w:ascii="Calibri" w:hAnsi="Calibri"/>
          <w:sz w:val="20"/>
          <w:szCs w:val="20"/>
        </w:rPr>
        <w:t xml:space="preserve"> Giovedì</w:t>
      </w:r>
      <w:r w:rsidRPr="001564D3">
        <w:rPr>
          <w:rFonts w:ascii="Calibri" w:hAnsi="Calibri"/>
          <w:sz w:val="20"/>
          <w:szCs w:val="20"/>
        </w:rPr>
        <w:t xml:space="preserve"> dalle</w:t>
      </w:r>
      <w:r>
        <w:rPr>
          <w:rFonts w:ascii="Calibri" w:hAnsi="Calibri"/>
          <w:sz w:val="20"/>
          <w:szCs w:val="20"/>
        </w:rPr>
        <w:t xml:space="preserve"> 15.30 alle 19.30</w:t>
      </w:r>
      <w:r w:rsidR="00327F36">
        <w:rPr>
          <w:rFonts w:ascii="Calibri" w:hAnsi="Calibri"/>
          <w:sz w:val="20"/>
          <w:szCs w:val="20"/>
        </w:rPr>
        <w:t>;</w:t>
      </w:r>
      <w:r w:rsidR="00553273">
        <w:rPr>
          <w:rFonts w:ascii="Calibri" w:hAnsi="Calibri"/>
          <w:sz w:val="20"/>
          <w:szCs w:val="20"/>
        </w:rPr>
        <w:t xml:space="preserve"> Vene</w:t>
      </w:r>
      <w:r w:rsidR="00FA18D1">
        <w:rPr>
          <w:rFonts w:ascii="Calibri" w:hAnsi="Calibri"/>
          <w:sz w:val="20"/>
          <w:szCs w:val="20"/>
        </w:rPr>
        <w:t>rdì e Sabato dalle 15.30 alle 20</w:t>
      </w:r>
      <w:r w:rsidR="00553273">
        <w:rPr>
          <w:rFonts w:ascii="Calibri" w:hAnsi="Calibri"/>
          <w:sz w:val="20"/>
          <w:szCs w:val="20"/>
        </w:rPr>
        <w:t>.30</w:t>
      </w:r>
    </w:p>
    <w:p w:rsidR="00937B9D" w:rsidRPr="001564D3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Opening: </w:t>
      </w:r>
      <w:r w:rsidR="00A4200D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</w:t>
      </w:r>
      <w:r w:rsidR="00A4200D">
        <w:rPr>
          <w:rFonts w:ascii="Calibri" w:hAnsi="Calibri"/>
          <w:sz w:val="20"/>
          <w:szCs w:val="20"/>
        </w:rPr>
        <w:t>0</w:t>
      </w:r>
      <w:r w:rsidR="00FA18D1">
        <w:rPr>
          <w:rFonts w:ascii="Calibri" w:hAnsi="Calibri"/>
          <w:sz w:val="20"/>
          <w:szCs w:val="20"/>
        </w:rPr>
        <w:t>3</w:t>
      </w:r>
      <w:r w:rsidR="00A4200D">
        <w:rPr>
          <w:rFonts w:ascii="Calibri" w:hAnsi="Calibri"/>
          <w:sz w:val="20"/>
          <w:szCs w:val="20"/>
        </w:rPr>
        <w:t>.2017</w:t>
      </w:r>
      <w:r>
        <w:rPr>
          <w:rFonts w:ascii="Calibri" w:hAnsi="Calibri"/>
          <w:sz w:val="20"/>
          <w:szCs w:val="20"/>
        </w:rPr>
        <w:t xml:space="preserve"> - Ore 1</w:t>
      </w:r>
      <w:r w:rsidR="00553273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.3</w:t>
      </w:r>
      <w:r w:rsidRPr="001564D3">
        <w:rPr>
          <w:rFonts w:ascii="Calibri" w:hAnsi="Calibri"/>
          <w:sz w:val="20"/>
          <w:szCs w:val="20"/>
        </w:rPr>
        <w:t>0</w:t>
      </w:r>
    </w:p>
    <w:p w:rsidR="00937B9D" w:rsidRDefault="00937B9D" w:rsidP="00937B9D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>Ingresso Libero</w:t>
      </w:r>
    </w:p>
    <w:p w:rsidR="00937B9D" w:rsidRPr="00B96306" w:rsidRDefault="00937B9D" w:rsidP="00937B9D">
      <w:pPr>
        <w:pStyle w:val="Standard"/>
        <w:spacing w:line="360" w:lineRule="auto"/>
        <w:rPr>
          <w:rFonts w:ascii="Calibri" w:hAnsi="Calibri"/>
          <w:b/>
          <w:sz w:val="16"/>
          <w:szCs w:val="16"/>
        </w:rPr>
      </w:pPr>
    </w:p>
    <w:p w:rsidR="00937B9D" w:rsidRPr="001564D3" w:rsidRDefault="00937B9D" w:rsidP="00937B9D">
      <w:pPr>
        <w:pStyle w:val="Standard"/>
        <w:spacing w:line="360" w:lineRule="auto"/>
        <w:rPr>
          <w:rFonts w:ascii="Calibri" w:hAnsi="Calibri"/>
        </w:rPr>
      </w:pPr>
      <w:r w:rsidRPr="001564D3">
        <w:rPr>
          <w:rFonts w:ascii="Calibri" w:hAnsi="Calibri"/>
          <w:b/>
          <w:sz w:val="20"/>
          <w:szCs w:val="20"/>
        </w:rPr>
        <w:t>Ufficio Stampa</w:t>
      </w:r>
      <w:r w:rsidRPr="001564D3">
        <w:rPr>
          <w:rFonts w:ascii="Calibri" w:hAnsi="Calibri"/>
          <w:sz w:val="20"/>
          <w:szCs w:val="20"/>
        </w:rPr>
        <w:t>: ART G.A.P.</w:t>
      </w:r>
    </w:p>
    <w:p w:rsidR="00937B9D" w:rsidRPr="001564D3" w:rsidRDefault="00937B9D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>Telefono: 06.9360201</w:t>
      </w:r>
    </w:p>
    <w:p w:rsidR="00937B9D" w:rsidRPr="001564D3" w:rsidRDefault="00B932C5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Mobile: 349.7782748</w:t>
      </w:r>
    </w:p>
    <w:p w:rsidR="00937B9D" w:rsidRPr="001564D3" w:rsidRDefault="00937B9D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>Web Fax: 1782742871</w:t>
      </w:r>
    </w:p>
    <w:p w:rsidR="00937B9D" w:rsidRPr="001564D3" w:rsidRDefault="00937B9D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 xml:space="preserve">Web:  </w:t>
      </w:r>
      <w:hyperlink r:id="rId8" w:history="1">
        <w:r w:rsidRPr="001564D3">
          <w:rPr>
            <w:rStyle w:val="Collegamentoipertestuale"/>
            <w:rFonts w:ascii="Calibri" w:hAnsi="Calibri"/>
            <w:sz w:val="20"/>
            <w:szCs w:val="20"/>
          </w:rPr>
          <w:t>www.artgap.it</w:t>
        </w:r>
      </w:hyperlink>
      <w:r w:rsidRPr="001564D3">
        <w:rPr>
          <w:rFonts w:ascii="Calibri" w:hAnsi="Calibri"/>
          <w:sz w:val="20"/>
          <w:szCs w:val="20"/>
        </w:rPr>
        <w:t xml:space="preserve">   </w:t>
      </w:r>
    </w:p>
    <w:p w:rsidR="00937B9D" w:rsidRPr="001564D3" w:rsidRDefault="00937B9D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 xml:space="preserve"> E-mail: </w:t>
      </w:r>
      <w:hyperlink r:id="rId9" w:history="1">
        <w:r w:rsidRPr="001564D3">
          <w:rPr>
            <w:rStyle w:val="Collegamentoipertestuale"/>
            <w:rFonts w:ascii="Calibri" w:hAnsi="Calibri"/>
            <w:sz w:val="20"/>
            <w:szCs w:val="20"/>
          </w:rPr>
          <w:t>ufficiostampa@artgap.it</w:t>
        </w:r>
      </w:hyperlink>
    </w:p>
    <w:p w:rsidR="00937B9D" w:rsidRDefault="00937B9D" w:rsidP="00937B9D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1564D3">
        <w:rPr>
          <w:rFonts w:ascii="Calibri" w:hAnsi="Calibri"/>
          <w:sz w:val="20"/>
          <w:szCs w:val="20"/>
        </w:rPr>
        <w:t xml:space="preserve"> </w:t>
      </w:r>
    </w:p>
    <w:p w:rsidR="00E61E09" w:rsidRPr="00E32B54" w:rsidRDefault="00937B9D" w:rsidP="00FD1DC3">
      <w:pPr>
        <w:pStyle w:val="Standard"/>
        <w:suppressAutoHyphens w:val="0"/>
        <w:spacing w:line="360" w:lineRule="auto"/>
        <w:jc w:val="both"/>
        <w:rPr>
          <w:rFonts w:ascii="Calibri" w:hAnsi="Calibri"/>
          <w:sz w:val="20"/>
          <w:szCs w:val="20"/>
          <w:lang w:val="fr-FR"/>
        </w:rPr>
      </w:pPr>
      <w:proofErr w:type="spellStart"/>
      <w:r w:rsidRPr="001564D3">
        <w:rPr>
          <w:rFonts w:ascii="Calibri" w:hAnsi="Calibri"/>
          <w:b/>
          <w:sz w:val="20"/>
          <w:szCs w:val="20"/>
          <w:lang w:val="fr-FR"/>
        </w:rPr>
        <w:t>Organizzazione</w:t>
      </w:r>
      <w:proofErr w:type="spellEnd"/>
      <w:r w:rsidRPr="001564D3">
        <w:rPr>
          <w:rFonts w:ascii="Calibri" w:hAnsi="Calibri"/>
          <w:sz w:val="20"/>
          <w:szCs w:val="20"/>
          <w:lang w:val="fr-FR"/>
        </w:rPr>
        <w:t>: ART G.A.P.</w:t>
      </w:r>
    </w:p>
    <w:sectPr w:rsidR="00E61E09" w:rsidRPr="00E32B54" w:rsidSect="00017C8C">
      <w:headerReference w:type="default" r:id="rId10"/>
      <w:footerReference w:type="defaul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D9" w:rsidRDefault="003617D9" w:rsidP="003E39DB">
      <w:pPr>
        <w:spacing w:after="0" w:line="240" w:lineRule="auto"/>
      </w:pPr>
      <w:r>
        <w:separator/>
      </w:r>
    </w:p>
  </w:endnote>
  <w:endnote w:type="continuationSeparator" w:id="0">
    <w:p w:rsidR="003617D9" w:rsidRDefault="003617D9" w:rsidP="003E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0E" w:rsidRPr="00634126" w:rsidRDefault="000A5027" w:rsidP="00CB790E">
    <w:pPr>
      <w:pStyle w:val="Pidipagina"/>
      <w:tabs>
        <w:tab w:val="clear" w:pos="4819"/>
        <w:tab w:val="center" w:pos="-1800"/>
      </w:tabs>
      <w:spacing w:after="60"/>
      <w:jc w:val="center"/>
      <w:rPr>
        <w:rFonts w:ascii="Agency FB" w:hAnsi="Agency FB" w:cs="Arial"/>
        <w:color w:val="808080" w:themeColor="background1" w:themeShade="80"/>
        <w:sz w:val="16"/>
        <w:szCs w:val="16"/>
      </w:rPr>
    </w:pPr>
    <w:r>
      <w:rPr>
        <w:rFonts w:ascii="Agency FB" w:hAnsi="Agency FB"/>
        <w:b/>
        <w:noProof/>
        <w:color w:val="808080" w:themeColor="background1" w:themeShade="8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7078345</wp:posOffset>
              </wp:positionH>
              <wp:positionV relativeFrom="page">
                <wp:posOffset>9564370</wp:posOffset>
              </wp:positionV>
              <wp:extent cx="644525" cy="906780"/>
              <wp:effectExtent l="1270" t="1270" r="190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525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0E" w:rsidRPr="000E7C73" w:rsidRDefault="00CB790E" w:rsidP="00CB790E">
                          <w:pPr>
                            <w:pStyle w:val="Pidipagin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E7C7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="00412C1B" w:rsidRPr="000E7C7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7C73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412C1B" w:rsidRPr="000E7C7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2140" w:rsidRPr="001C2140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412C1B" w:rsidRPr="000E7C7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57.35pt;margin-top:753.1pt;width:50.7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" o:allowincell="f" filled="f" stroked="f">
              <v:textbox style="layout-flow:vertical;mso-layout-flow-alt:bottom-to-top">
                <w:txbxContent>
                  <w:p w:rsidR="00CB790E" w:rsidRPr="000E7C73" w:rsidRDefault="00CB790E" w:rsidP="00CB790E">
                    <w:pPr>
                      <w:pStyle w:val="Pidipagina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0E7C73">
                      <w:rPr>
                        <w:rFonts w:ascii="Cambria" w:hAnsi="Cambria"/>
                        <w:sz w:val="16"/>
                        <w:szCs w:val="16"/>
                      </w:rPr>
                      <w:t xml:space="preserve">Pagina </w:t>
                    </w:r>
                    <w:r w:rsidR="00412C1B" w:rsidRPr="000E7C73">
                      <w:rPr>
                        <w:sz w:val="16"/>
                        <w:szCs w:val="16"/>
                      </w:rPr>
                      <w:fldChar w:fldCharType="begin"/>
                    </w:r>
                    <w:r w:rsidRPr="000E7C73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412C1B" w:rsidRPr="000E7C73">
                      <w:rPr>
                        <w:sz w:val="16"/>
                        <w:szCs w:val="16"/>
                      </w:rPr>
                      <w:fldChar w:fldCharType="separate"/>
                    </w:r>
                    <w:r w:rsidR="001C2140" w:rsidRPr="001C2140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="00412C1B" w:rsidRPr="000E7C7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B790E" w:rsidRPr="00634126">
      <w:rPr>
        <w:rFonts w:ascii="Agency FB" w:hAnsi="Agency FB" w:cs="Arial"/>
        <w:color w:val="808080" w:themeColor="background1" w:themeShade="80"/>
        <w:sz w:val="16"/>
        <w:szCs w:val="16"/>
      </w:rPr>
      <w:t>Via</w:t>
    </w:r>
    <w:r w:rsidR="00634126">
      <w:rPr>
        <w:rFonts w:ascii="Agency FB" w:hAnsi="Agency FB" w:cs="Arial"/>
        <w:color w:val="808080" w:themeColor="background1" w:themeShade="80"/>
        <w:sz w:val="16"/>
        <w:szCs w:val="16"/>
      </w:rPr>
      <w:t xml:space="preserve"> San Francesco a Ripa, 105/a - 00153</w:t>
    </w:r>
    <w:r w:rsidR="00CB790E" w:rsidRPr="00634126">
      <w:rPr>
        <w:rFonts w:ascii="Agency FB" w:hAnsi="Agency FB" w:cs="Arial"/>
        <w:color w:val="808080" w:themeColor="background1" w:themeShade="80"/>
        <w:sz w:val="16"/>
        <w:szCs w:val="16"/>
      </w:rPr>
      <w:t xml:space="preserve"> - </w:t>
    </w:r>
    <w:r w:rsidR="00634126">
      <w:rPr>
        <w:rFonts w:ascii="Agency FB" w:hAnsi="Agency FB" w:cs="Arial"/>
        <w:color w:val="808080" w:themeColor="background1" w:themeShade="80"/>
        <w:sz w:val="16"/>
        <w:szCs w:val="16"/>
      </w:rPr>
      <w:t>Roma</w:t>
    </w:r>
    <w:r w:rsidR="00CB790E" w:rsidRPr="00634126">
      <w:rPr>
        <w:rFonts w:ascii="Agency FB" w:hAnsi="Agency FB" w:cs="Arial"/>
        <w:color w:val="808080" w:themeColor="background1" w:themeShade="80"/>
        <w:sz w:val="16"/>
        <w:szCs w:val="16"/>
      </w:rPr>
      <w:t xml:space="preserve"> - RM </w:t>
    </w:r>
  </w:p>
  <w:p w:rsidR="00CB790E" w:rsidRPr="00D73B28" w:rsidRDefault="00CB790E" w:rsidP="00CB790E">
    <w:pPr>
      <w:pStyle w:val="Pidipagina"/>
      <w:tabs>
        <w:tab w:val="clear" w:pos="4819"/>
        <w:tab w:val="center" w:pos="-1800"/>
      </w:tabs>
      <w:spacing w:after="60"/>
      <w:jc w:val="center"/>
      <w:rPr>
        <w:rFonts w:ascii="Agency FB" w:hAnsi="Agency FB" w:cs="Arial"/>
        <w:color w:val="808080" w:themeColor="background1" w:themeShade="80"/>
        <w:sz w:val="16"/>
        <w:szCs w:val="16"/>
        <w:lang w:val="en-GB"/>
      </w:rPr>
    </w:pPr>
    <w:r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 xml:space="preserve">Tel: 06.9360201 </w:t>
    </w:r>
    <w:r w:rsidR="00634126"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>-</w:t>
    </w:r>
    <w:r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 xml:space="preserve"> </w:t>
    </w:r>
    <w:r w:rsidR="00634126"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 xml:space="preserve">Web </w:t>
    </w:r>
    <w:r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 xml:space="preserve">Fax: </w:t>
    </w:r>
    <w:r w:rsidR="00634126"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>1782742871</w:t>
    </w:r>
    <w:r w:rsidRPr="00D73B28">
      <w:rPr>
        <w:rFonts w:ascii="Agency FB" w:hAnsi="Agency FB" w:cs="Arial"/>
        <w:color w:val="808080" w:themeColor="background1" w:themeShade="80"/>
        <w:sz w:val="16"/>
        <w:szCs w:val="16"/>
        <w:lang w:val="en-GB"/>
      </w:rPr>
      <w:t xml:space="preserve"> - E-mail: </w:t>
    </w:r>
    <w:hyperlink r:id="rId1" w:history="1">
      <w:r w:rsidR="00634126" w:rsidRPr="00D73B28">
        <w:rPr>
          <w:rFonts w:ascii="Agency FB" w:hAnsi="Agency FB" w:cs="Arial"/>
          <w:color w:val="808080" w:themeColor="background1" w:themeShade="80"/>
          <w:sz w:val="16"/>
          <w:szCs w:val="16"/>
          <w:lang w:val="en-GB"/>
        </w:rPr>
        <w:t>gap@artgap.it</w:t>
      </w:r>
    </w:hyperlink>
  </w:p>
  <w:p w:rsidR="00CB790E" w:rsidRPr="00634126" w:rsidRDefault="00CB790E" w:rsidP="00CB790E">
    <w:pPr>
      <w:pStyle w:val="Pidipagina"/>
      <w:tabs>
        <w:tab w:val="clear" w:pos="4819"/>
        <w:tab w:val="center" w:pos="-1800"/>
      </w:tabs>
      <w:spacing w:after="60"/>
      <w:jc w:val="center"/>
      <w:rPr>
        <w:rFonts w:ascii="Agency FB" w:hAnsi="Agency FB"/>
        <w:color w:val="808080" w:themeColor="background1" w:themeShade="80"/>
        <w:sz w:val="16"/>
        <w:szCs w:val="16"/>
      </w:rPr>
    </w:pPr>
    <w:r w:rsidRPr="00634126">
      <w:rPr>
        <w:rFonts w:ascii="Agency FB" w:hAnsi="Agency FB" w:cs="Arial"/>
        <w:color w:val="808080" w:themeColor="background1" w:themeShade="80"/>
        <w:sz w:val="16"/>
        <w:szCs w:val="16"/>
      </w:rPr>
      <w:t>C.F. 97541560583 - P. Iva 11254831008</w:t>
    </w:r>
  </w:p>
  <w:p w:rsidR="00CB790E" w:rsidRPr="00634126" w:rsidRDefault="00634126" w:rsidP="00CB790E">
    <w:pPr>
      <w:pStyle w:val="Pidipagina"/>
      <w:tabs>
        <w:tab w:val="clear" w:pos="4819"/>
        <w:tab w:val="center" w:pos="-1800"/>
      </w:tabs>
      <w:spacing w:after="60"/>
      <w:jc w:val="center"/>
      <w:rPr>
        <w:rFonts w:ascii="Agency FB" w:hAnsi="Agency FB" w:cs="Arial"/>
        <w:color w:val="808080" w:themeColor="background1" w:themeShade="80"/>
        <w:sz w:val="16"/>
        <w:szCs w:val="16"/>
      </w:rPr>
    </w:pPr>
    <w:r>
      <w:rPr>
        <w:rFonts w:ascii="Agency FB" w:hAnsi="Agency FB"/>
        <w:color w:val="808080" w:themeColor="background1" w:themeShade="80"/>
        <w:sz w:val="16"/>
        <w:szCs w:val="16"/>
      </w:rPr>
      <w:t>www.art</w:t>
    </w:r>
    <w:r w:rsidR="00CB790E" w:rsidRPr="00634126">
      <w:rPr>
        <w:rFonts w:ascii="Agency FB" w:hAnsi="Agency FB"/>
        <w:color w:val="808080" w:themeColor="background1" w:themeShade="80"/>
        <w:sz w:val="16"/>
        <w:szCs w:val="16"/>
      </w:rPr>
      <w:t>gap.it</w:t>
    </w:r>
  </w:p>
  <w:p w:rsidR="00017C8C" w:rsidRPr="00017C8C" w:rsidRDefault="00017C8C" w:rsidP="00017C8C">
    <w:pPr>
      <w:pStyle w:val="Pidipagina"/>
      <w:tabs>
        <w:tab w:val="clear" w:pos="4819"/>
        <w:tab w:val="center" w:pos="-1800"/>
      </w:tabs>
      <w:spacing w:after="60"/>
      <w:jc w:val="center"/>
      <w:rPr>
        <w:rFonts w:ascii="Verdana" w:hAnsi="Verdana" w:cs="Arial"/>
        <w:color w:val="7E002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D9" w:rsidRDefault="003617D9" w:rsidP="003E39DB">
      <w:pPr>
        <w:spacing w:after="0" w:line="240" w:lineRule="auto"/>
      </w:pPr>
      <w:r>
        <w:separator/>
      </w:r>
    </w:p>
  </w:footnote>
  <w:footnote w:type="continuationSeparator" w:id="0">
    <w:p w:rsidR="003617D9" w:rsidRDefault="003617D9" w:rsidP="003E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DB" w:rsidRPr="00D73B28" w:rsidRDefault="00634126" w:rsidP="003E39DB">
    <w:pPr>
      <w:pStyle w:val="Intestazione"/>
      <w:jc w:val="center"/>
      <w:rPr>
        <w:rFonts w:ascii="Agency FB" w:hAnsi="Agency FB"/>
        <w:sz w:val="36"/>
        <w:szCs w:val="36"/>
        <w:lang w:val="en-GB"/>
      </w:rPr>
    </w:pPr>
    <w:r w:rsidRPr="00D73B28">
      <w:rPr>
        <w:rFonts w:ascii="Agency FB" w:hAnsi="Agency FB"/>
        <w:sz w:val="36"/>
        <w:szCs w:val="36"/>
        <w:lang w:val="en-GB"/>
      </w:rPr>
      <w:t>ART</w:t>
    </w:r>
    <w:r w:rsidR="003E39DB" w:rsidRPr="00D73B28">
      <w:rPr>
        <w:rFonts w:ascii="Agency FB" w:hAnsi="Agency FB"/>
        <w:sz w:val="36"/>
        <w:szCs w:val="36"/>
        <w:lang w:val="en-GB"/>
      </w:rPr>
      <w:t xml:space="preserve"> G.A.P.</w:t>
    </w:r>
  </w:p>
  <w:p w:rsidR="00634126" w:rsidRPr="00D73B28" w:rsidRDefault="00634126" w:rsidP="003E39DB">
    <w:pPr>
      <w:pStyle w:val="Intestazione"/>
      <w:jc w:val="center"/>
      <w:rPr>
        <w:rFonts w:ascii="Agency FB" w:hAnsi="Agency FB"/>
        <w:color w:val="808080" w:themeColor="background1" w:themeShade="80"/>
        <w:sz w:val="20"/>
        <w:szCs w:val="20"/>
        <w:lang w:val="en-GB"/>
      </w:rPr>
    </w:pPr>
    <w:r w:rsidRPr="00D73B28">
      <w:rPr>
        <w:rFonts w:ascii="Agency FB" w:hAnsi="Agency FB"/>
        <w:color w:val="808080" w:themeColor="background1" w:themeShade="80"/>
        <w:sz w:val="20"/>
        <w:szCs w:val="20"/>
        <w:lang w:val="en-GB"/>
      </w:rPr>
      <w:t xml:space="preserve">Modern </w:t>
    </w:r>
    <w:r w:rsidRPr="00D73B28">
      <w:rPr>
        <w:rFonts w:ascii="Eras Medium ITC" w:hAnsi="Eras Medium ITC" w:cs="Adobe Arabic"/>
        <w:color w:val="808080" w:themeColor="background1" w:themeShade="80"/>
        <w:sz w:val="18"/>
        <w:szCs w:val="18"/>
        <w:lang w:val="en-GB"/>
      </w:rPr>
      <w:t>&amp;</w:t>
    </w:r>
    <w:r w:rsidRPr="00D73B28">
      <w:rPr>
        <w:rFonts w:ascii="Agency FB" w:hAnsi="Agency FB"/>
        <w:color w:val="808080" w:themeColor="background1" w:themeShade="80"/>
        <w:sz w:val="20"/>
        <w:szCs w:val="20"/>
        <w:lang w:val="en-GB"/>
      </w:rPr>
      <w:t xml:space="preserve"> Contemporary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23E"/>
    <w:multiLevelType w:val="hybridMultilevel"/>
    <w:tmpl w:val="29E0E756"/>
    <w:lvl w:ilvl="0" w:tplc="5FC6C5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0FD"/>
    <w:multiLevelType w:val="hybridMultilevel"/>
    <w:tmpl w:val="BD9EF474"/>
    <w:lvl w:ilvl="0" w:tplc="33E8AC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D19"/>
    <w:multiLevelType w:val="hybridMultilevel"/>
    <w:tmpl w:val="58F8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72A6"/>
    <w:multiLevelType w:val="hybridMultilevel"/>
    <w:tmpl w:val="33D24C14"/>
    <w:lvl w:ilvl="0" w:tplc="EFAC40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2F49"/>
    <w:multiLevelType w:val="hybridMultilevel"/>
    <w:tmpl w:val="737E1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286A"/>
    <w:multiLevelType w:val="hybridMultilevel"/>
    <w:tmpl w:val="2FC854C2"/>
    <w:lvl w:ilvl="0" w:tplc="5FC6C5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3D"/>
    <w:rsid w:val="000002D2"/>
    <w:rsid w:val="00002F6E"/>
    <w:rsid w:val="00017C8C"/>
    <w:rsid w:val="00036889"/>
    <w:rsid w:val="00046BC3"/>
    <w:rsid w:val="00046D5D"/>
    <w:rsid w:val="00095D60"/>
    <w:rsid w:val="00096656"/>
    <w:rsid w:val="000A5027"/>
    <w:rsid w:val="000B5C22"/>
    <w:rsid w:val="000C643D"/>
    <w:rsid w:val="000C6AA5"/>
    <w:rsid w:val="000D6E97"/>
    <w:rsid w:val="000E0A79"/>
    <w:rsid w:val="000E7C73"/>
    <w:rsid w:val="000F2D75"/>
    <w:rsid w:val="00115C99"/>
    <w:rsid w:val="00131301"/>
    <w:rsid w:val="001672D5"/>
    <w:rsid w:val="00186C68"/>
    <w:rsid w:val="00187B2F"/>
    <w:rsid w:val="001C2140"/>
    <w:rsid w:val="001C4419"/>
    <w:rsid w:val="001C5E4A"/>
    <w:rsid w:val="001D1CC1"/>
    <w:rsid w:val="001E4D82"/>
    <w:rsid w:val="001E4FFD"/>
    <w:rsid w:val="001F277E"/>
    <w:rsid w:val="002024B4"/>
    <w:rsid w:val="00203756"/>
    <w:rsid w:val="00203766"/>
    <w:rsid w:val="00227242"/>
    <w:rsid w:val="00250EE5"/>
    <w:rsid w:val="00264930"/>
    <w:rsid w:val="0026658B"/>
    <w:rsid w:val="00271950"/>
    <w:rsid w:val="00273258"/>
    <w:rsid w:val="00293859"/>
    <w:rsid w:val="002B1613"/>
    <w:rsid w:val="0030264F"/>
    <w:rsid w:val="00322F7D"/>
    <w:rsid w:val="003243AE"/>
    <w:rsid w:val="00327F36"/>
    <w:rsid w:val="003357BF"/>
    <w:rsid w:val="00351901"/>
    <w:rsid w:val="003617D9"/>
    <w:rsid w:val="00364F08"/>
    <w:rsid w:val="0037306C"/>
    <w:rsid w:val="003A4C68"/>
    <w:rsid w:val="003D45C2"/>
    <w:rsid w:val="003D7025"/>
    <w:rsid w:val="003E39DB"/>
    <w:rsid w:val="003E7C67"/>
    <w:rsid w:val="0040356C"/>
    <w:rsid w:val="00412C1B"/>
    <w:rsid w:val="004375CC"/>
    <w:rsid w:val="00440D43"/>
    <w:rsid w:val="0045282D"/>
    <w:rsid w:val="004547F5"/>
    <w:rsid w:val="00456F2E"/>
    <w:rsid w:val="0045784D"/>
    <w:rsid w:val="00463110"/>
    <w:rsid w:val="00463F7E"/>
    <w:rsid w:val="00472376"/>
    <w:rsid w:val="0047396C"/>
    <w:rsid w:val="00485131"/>
    <w:rsid w:val="004A3F0E"/>
    <w:rsid w:val="004A466F"/>
    <w:rsid w:val="004A762F"/>
    <w:rsid w:val="004D0524"/>
    <w:rsid w:val="005079CE"/>
    <w:rsid w:val="005434A8"/>
    <w:rsid w:val="00553273"/>
    <w:rsid w:val="00557011"/>
    <w:rsid w:val="0056283A"/>
    <w:rsid w:val="00565BF2"/>
    <w:rsid w:val="00565E07"/>
    <w:rsid w:val="005A0D8B"/>
    <w:rsid w:val="005A1376"/>
    <w:rsid w:val="005B2F89"/>
    <w:rsid w:val="005C3A55"/>
    <w:rsid w:val="005C6FA4"/>
    <w:rsid w:val="005F7047"/>
    <w:rsid w:val="0060242A"/>
    <w:rsid w:val="00603E8C"/>
    <w:rsid w:val="0060550C"/>
    <w:rsid w:val="00634126"/>
    <w:rsid w:val="006A05E7"/>
    <w:rsid w:val="006C0D15"/>
    <w:rsid w:val="006F38CF"/>
    <w:rsid w:val="00700BE4"/>
    <w:rsid w:val="007135E7"/>
    <w:rsid w:val="00713DD7"/>
    <w:rsid w:val="00756F9D"/>
    <w:rsid w:val="007654D3"/>
    <w:rsid w:val="00783362"/>
    <w:rsid w:val="007876A3"/>
    <w:rsid w:val="00796EBD"/>
    <w:rsid w:val="007C7BAC"/>
    <w:rsid w:val="007E2F24"/>
    <w:rsid w:val="007F7BB1"/>
    <w:rsid w:val="008004CE"/>
    <w:rsid w:val="00803165"/>
    <w:rsid w:val="008514AA"/>
    <w:rsid w:val="00856EC7"/>
    <w:rsid w:val="00883752"/>
    <w:rsid w:val="008934D2"/>
    <w:rsid w:val="00894B9A"/>
    <w:rsid w:val="008C21FA"/>
    <w:rsid w:val="008D4114"/>
    <w:rsid w:val="008E52C4"/>
    <w:rsid w:val="00903DDA"/>
    <w:rsid w:val="009370B2"/>
    <w:rsid w:val="00937B9D"/>
    <w:rsid w:val="0095537F"/>
    <w:rsid w:val="00970F45"/>
    <w:rsid w:val="009A2342"/>
    <w:rsid w:val="009C4DED"/>
    <w:rsid w:val="009D4A75"/>
    <w:rsid w:val="009E2D00"/>
    <w:rsid w:val="009E41F8"/>
    <w:rsid w:val="00A03DC1"/>
    <w:rsid w:val="00A06560"/>
    <w:rsid w:val="00A4200D"/>
    <w:rsid w:val="00A65E82"/>
    <w:rsid w:val="00A710D2"/>
    <w:rsid w:val="00A76050"/>
    <w:rsid w:val="00A77F1B"/>
    <w:rsid w:val="00AC5968"/>
    <w:rsid w:val="00AE3449"/>
    <w:rsid w:val="00AF1B39"/>
    <w:rsid w:val="00AF4BAB"/>
    <w:rsid w:val="00B015F9"/>
    <w:rsid w:val="00B2401C"/>
    <w:rsid w:val="00B50883"/>
    <w:rsid w:val="00B5419A"/>
    <w:rsid w:val="00B578E4"/>
    <w:rsid w:val="00B623D9"/>
    <w:rsid w:val="00B776EE"/>
    <w:rsid w:val="00B932C5"/>
    <w:rsid w:val="00B96306"/>
    <w:rsid w:val="00BA3F60"/>
    <w:rsid w:val="00BB5CE9"/>
    <w:rsid w:val="00BC337C"/>
    <w:rsid w:val="00BC7516"/>
    <w:rsid w:val="00BD5D89"/>
    <w:rsid w:val="00BF0119"/>
    <w:rsid w:val="00BF0BFC"/>
    <w:rsid w:val="00C16146"/>
    <w:rsid w:val="00C201E8"/>
    <w:rsid w:val="00C3791B"/>
    <w:rsid w:val="00C815C9"/>
    <w:rsid w:val="00C82AB9"/>
    <w:rsid w:val="00C83229"/>
    <w:rsid w:val="00C93F8D"/>
    <w:rsid w:val="00CA1C90"/>
    <w:rsid w:val="00CA5B3A"/>
    <w:rsid w:val="00CA6F65"/>
    <w:rsid w:val="00CB790E"/>
    <w:rsid w:val="00CE4228"/>
    <w:rsid w:val="00D00167"/>
    <w:rsid w:val="00D15CA6"/>
    <w:rsid w:val="00D63432"/>
    <w:rsid w:val="00D72B42"/>
    <w:rsid w:val="00D73B28"/>
    <w:rsid w:val="00D75697"/>
    <w:rsid w:val="00DC2390"/>
    <w:rsid w:val="00DC2737"/>
    <w:rsid w:val="00DC3CCC"/>
    <w:rsid w:val="00DD0CA6"/>
    <w:rsid w:val="00DD64E4"/>
    <w:rsid w:val="00E17065"/>
    <w:rsid w:val="00E276CF"/>
    <w:rsid w:val="00E30E2C"/>
    <w:rsid w:val="00E32B54"/>
    <w:rsid w:val="00E4529B"/>
    <w:rsid w:val="00E61A01"/>
    <w:rsid w:val="00E61E09"/>
    <w:rsid w:val="00E74E69"/>
    <w:rsid w:val="00E847F8"/>
    <w:rsid w:val="00EB0841"/>
    <w:rsid w:val="00EB3AA2"/>
    <w:rsid w:val="00EC00D5"/>
    <w:rsid w:val="00ED18F7"/>
    <w:rsid w:val="00EE24B0"/>
    <w:rsid w:val="00EE6C0D"/>
    <w:rsid w:val="00EF3B26"/>
    <w:rsid w:val="00F21D03"/>
    <w:rsid w:val="00F26110"/>
    <w:rsid w:val="00F30A8B"/>
    <w:rsid w:val="00F416B4"/>
    <w:rsid w:val="00F426EC"/>
    <w:rsid w:val="00F440FE"/>
    <w:rsid w:val="00F73471"/>
    <w:rsid w:val="00FA18D1"/>
    <w:rsid w:val="00FA4515"/>
    <w:rsid w:val="00FD0D03"/>
    <w:rsid w:val="00FD1DC3"/>
    <w:rsid w:val="00FD1E1F"/>
    <w:rsid w:val="00FD4007"/>
    <w:rsid w:val="00FE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5901"/>
  <w15:docId w15:val="{A95A710C-BB0F-4D7B-A6A9-7234BC80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4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E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9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E39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3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E39D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E39D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3E39DB"/>
    <w:rPr>
      <w:color w:val="000080"/>
      <w:u w:val="single"/>
    </w:rPr>
  </w:style>
  <w:style w:type="paragraph" w:customStyle="1" w:styleId="Standard">
    <w:name w:val="Standard"/>
    <w:rsid w:val="00A77F1B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ga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@artga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p@artg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179F6B-1DD1-428E-AE2A-1D309F2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Ancona</dc:creator>
  <cp:lastModifiedBy>GIOVANNI ANCONA</cp:lastModifiedBy>
  <cp:revision>14</cp:revision>
  <cp:lastPrinted>2016-11-10T23:11:00Z</cp:lastPrinted>
  <dcterms:created xsi:type="dcterms:W3CDTF">2016-11-09T15:08:00Z</dcterms:created>
  <dcterms:modified xsi:type="dcterms:W3CDTF">2017-03-08T11:20:00Z</dcterms:modified>
</cp:coreProperties>
</file>